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proofErr w:type="spellStart"/>
      <w:r w:rsidR="00D03D70">
        <w:rPr>
          <w:rFonts w:ascii="Times New Roman" w:hAnsi="Times New Roman"/>
          <w:b/>
          <w:sz w:val="28"/>
          <w:szCs w:val="28"/>
          <w:u w:val="dotted"/>
        </w:rPr>
        <w:t>Балбуцкого</w:t>
      </w:r>
      <w:proofErr w:type="spellEnd"/>
      <w:r w:rsidR="00D03D70" w:rsidRPr="00D03D70">
        <w:rPr>
          <w:rFonts w:ascii="Times New Roman" w:hAnsi="Times New Roman"/>
          <w:b/>
          <w:sz w:val="28"/>
          <w:szCs w:val="28"/>
          <w:u w:val="dotted"/>
        </w:rPr>
        <w:t xml:space="preserve"> Антон</w:t>
      </w:r>
      <w:r w:rsidR="00D03D70">
        <w:rPr>
          <w:rFonts w:ascii="Times New Roman" w:hAnsi="Times New Roman"/>
          <w:b/>
          <w:sz w:val="28"/>
          <w:szCs w:val="28"/>
          <w:u w:val="dotted"/>
        </w:rPr>
        <w:t>а</w:t>
      </w:r>
      <w:r w:rsidR="00D03D70" w:rsidRPr="00D03D70">
        <w:rPr>
          <w:rFonts w:ascii="Times New Roman" w:hAnsi="Times New Roman"/>
          <w:b/>
          <w:sz w:val="28"/>
          <w:szCs w:val="28"/>
          <w:u w:val="dotted"/>
        </w:rPr>
        <w:t xml:space="preserve"> Борисович</w:t>
      </w:r>
      <w:r w:rsidR="00CE5109">
        <w:rPr>
          <w:rFonts w:ascii="Times New Roman" w:hAnsi="Times New Roman"/>
          <w:b/>
          <w:sz w:val="28"/>
          <w:szCs w:val="28"/>
          <w:u w:val="dotted"/>
        </w:rPr>
        <w:t>а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</w:t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E61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 w:rsidRPr="00D03D70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программы решения обратных задач </w:t>
      </w:r>
      <w:proofErr w:type="spellStart"/>
      <w:r w:rsidR="00D03D70" w:rsidRPr="00D03D70">
        <w:rPr>
          <w:rFonts w:ascii="Times New Roman" w:hAnsi="Times New Roman"/>
          <w:b/>
          <w:i/>
          <w:sz w:val="24"/>
          <w:szCs w:val="24"/>
          <w:u w:val="dotted"/>
        </w:rPr>
        <w:t>магнитотеллурики</w:t>
      </w:r>
      <w:proofErr w:type="spellEnd"/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 w:rsidRPr="00D03D70">
        <w:rPr>
          <w:rFonts w:ascii="Times New Roman" w:hAnsi="Times New Roman"/>
          <w:b/>
          <w:i/>
          <w:sz w:val="24"/>
          <w:szCs w:val="24"/>
          <w:u w:val="dotted"/>
        </w:rPr>
        <w:t>в 2D областях</w:t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 w:rsidRPr="00241E64">
        <w:rPr>
          <w:rFonts w:ascii="Times New Roman" w:hAnsi="Times New Roman"/>
          <w:sz w:val="16"/>
          <w:szCs w:val="16"/>
        </w:rPr>
        <w:t xml:space="preserve"> </w:t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D03D7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 w:rsidRPr="00D03D70">
              <w:rPr>
                <w:rFonts w:ascii="Times New Roman" w:hAnsi="Times New Roman"/>
                <w:sz w:val="24"/>
                <w:szCs w:val="24"/>
              </w:rPr>
              <w:t>Соловейчик Ю.Г.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3F5E61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 w:rsidRPr="003F5E61">
              <w:rPr>
                <w:rFonts w:ascii="Times New Roman" w:hAnsi="Times New Roman"/>
                <w:sz w:val="24"/>
                <w:szCs w:val="24"/>
              </w:rPr>
              <w:t>д.т.н.,</w:t>
            </w:r>
            <w:r w:rsidRPr="002D7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5E61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D03D7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proofErr w:type="spellStart"/>
            <w:r w:rsidRPr="00D03D70">
              <w:rPr>
                <w:rFonts w:ascii="Times New Roman" w:hAnsi="Times New Roman"/>
                <w:sz w:val="24"/>
                <w:szCs w:val="24"/>
              </w:rPr>
              <w:t>Балбуцкий</w:t>
            </w:r>
            <w:proofErr w:type="spellEnd"/>
            <w:r w:rsidRPr="00D03D70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3D7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ПМ-6</w:t>
            </w:r>
            <w:r w:rsidR="00D0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2D730C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2D730C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91DB6"/>
    <w:rsid w:val="00496DE6"/>
    <w:rsid w:val="004A4978"/>
    <w:rsid w:val="004F6A5D"/>
    <w:rsid w:val="00521BC3"/>
    <w:rsid w:val="00522588"/>
    <w:rsid w:val="0054080D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E5109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E66A7A-2B41-4495-9024-E64E2F7E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2020-06-16T07:30:00Z</dcterms:created>
  <dcterms:modified xsi:type="dcterms:W3CDTF">2020-06-16T09:37:00Z</dcterms:modified>
</cp:coreProperties>
</file>